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101D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>
            <wp:extent cx="857250" cy="919699"/>
            <wp:effectExtent l="0" t="0" r="0" b="0"/>
            <wp:docPr id="1" name="Picture 1" descr="https://lh5.googleusercontent.com/ODCZqlki6-DRzKI3sCtFnjAtRCCboSglxuzIoKgRV3Pu_f6WVgXuBR6cxj8XT7eDA6mp_Fek47zVtKs28rN_632HcO_AUbj6bZZjHoblr4eTAO2PglsxCg0px4IZkRtl72wbH_5UyT-OB3VrZfe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ODCZqlki6-DRzKI3sCtFnjAtRCCboSglxuzIoKgRV3Pu_f6WVgXuBR6cxj8XT7eDA6mp_Fek47zVtKs28rN_632HcO_AUbj6bZZjHoblr4eTAO2PglsxCg0px4IZkRtl72wbH_5UyT-OB3VrZfeS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24" cy="92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DA" w:rsidRPr="005101DA" w:rsidRDefault="005101DA" w:rsidP="005101DA">
      <w:pPr>
        <w:spacing w:after="0" w:line="240" w:lineRule="auto"/>
        <w:ind w:left="-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Count Assistant</w:t>
      </w:r>
    </w:p>
    <w:p w:rsidR="005101DA" w:rsidRPr="005101DA" w:rsidRDefault="005101DA" w:rsidP="005101DA">
      <w:pPr>
        <w:spacing w:after="0" w:line="240" w:lineRule="auto"/>
        <w:ind w:left="-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Job Description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01DA" w:rsidRPr="005101DA" w:rsidRDefault="005101DA" w:rsidP="005101DA">
      <w:pPr>
        <w:spacing w:after="0" w:line="240" w:lineRule="auto"/>
        <w:ind w:left="-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Information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To be confirmed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The hourly rate for this role is £20.08. </w:t>
      </w:r>
    </w:p>
    <w:p w:rsidR="005101DA" w:rsidRPr="005101DA" w:rsidRDefault="005101DA" w:rsidP="005101DA">
      <w:pPr>
        <w:spacing w:after="0" w:line="240" w:lineRule="auto"/>
        <w:ind w:left="-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5101DA" w:rsidRPr="005101DA" w:rsidRDefault="005101DA" w:rsidP="005101DA">
      <w:pPr>
        <w:spacing w:after="0" w:line="240" w:lineRule="auto"/>
        <w:ind w:left="-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Points to note: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 </w:t>
      </w:r>
    </w:p>
    <w:p w:rsidR="005101DA" w:rsidRPr="005101DA" w:rsidRDefault="005101DA" w:rsidP="005101DA">
      <w:pPr>
        <w:numPr>
          <w:ilvl w:val="0"/>
          <w:numId w:val="1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Count Assistants must be at the count venue by 8am, for a briefing, prior to the commencement of the count at 9am</w:t>
      </w:r>
    </w:p>
    <w:p w:rsidR="005101DA" w:rsidRPr="005101DA" w:rsidRDefault="005101DA" w:rsidP="005101DA">
      <w:pPr>
        <w:numPr>
          <w:ilvl w:val="0"/>
          <w:numId w:val="1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It is anticipated that the count will finish by 6pm, but staff should be prepared to work longer hours in the event of delays or a recount </w:t>
      </w:r>
    </w:p>
    <w:p w:rsidR="005101DA" w:rsidRPr="005101DA" w:rsidRDefault="005101DA" w:rsidP="005101DA">
      <w:pPr>
        <w:numPr>
          <w:ilvl w:val="0"/>
          <w:numId w:val="1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Count staff must not be employed by or on behalf of any political party or candidate involved in this election including in a voluntary/unpaid capacity.  Count staff must also refrain from signing any candidate’s nomination papers for this election or standing as a candidate themselves.</w:t>
      </w:r>
    </w:p>
    <w:p w:rsidR="005101DA" w:rsidRPr="005101DA" w:rsidRDefault="005101DA" w:rsidP="005101DA">
      <w:pPr>
        <w:numPr>
          <w:ilvl w:val="0"/>
          <w:numId w:val="1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All staff employed by the Returning Officer must be impartial and must not have canvassed for, assisted or openly supported any candidate at the council elections.</w:t>
      </w:r>
    </w:p>
    <w:p w:rsidR="005101DA" w:rsidRPr="005101DA" w:rsidRDefault="005101DA" w:rsidP="005101DA">
      <w:pPr>
        <w:spacing w:after="0" w:line="240" w:lineRule="auto"/>
        <w:ind w:left="-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Duties of Count Assistants: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1D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Work in a team as designated by the Returning Officer.</w:t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Attend the briefing at 8:45am Friday 6 May prior to the count at the King’s Centre</w:t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Verify and count of the number of ballot papers in a ballot box and recount if required</w:t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Must be able to count quickly and accurately in a pressurised environment </w:t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Sort the ballot papers into votes for individual candidates using the method designated by the Returning Officer.</w:t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Alert the supervisors to any doubtful papers as instructed</w:t>
      </w:r>
    </w:p>
    <w:p w:rsidR="005101DA" w:rsidRPr="005101DA" w:rsidRDefault="005101DA" w:rsidP="005101DA">
      <w:pPr>
        <w:numPr>
          <w:ilvl w:val="0"/>
          <w:numId w:val="2"/>
        </w:numPr>
        <w:spacing w:after="200" w:line="240" w:lineRule="auto"/>
        <w:ind w:right="-4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101DA">
        <w:rPr>
          <w:rFonts w:ascii="Arial" w:eastAsia="Times New Roman" w:hAnsi="Arial" w:cs="Arial"/>
          <w:color w:val="000000"/>
          <w:lang w:eastAsia="en-GB"/>
        </w:rPr>
        <w:t>Any other count assistant related duties as required, following the instructions of the Count Supervisors, and the Electoral Services Team</w:t>
      </w:r>
    </w:p>
    <w:p w:rsidR="00780F44" w:rsidRDefault="005101DA"/>
    <w:sectPr w:rsidR="00780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366D"/>
    <w:multiLevelType w:val="multilevel"/>
    <w:tmpl w:val="5656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21099"/>
    <w:multiLevelType w:val="multilevel"/>
    <w:tmpl w:val="CFB2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DA"/>
    <w:rsid w:val="005101DA"/>
    <w:rsid w:val="0052457B"/>
    <w:rsid w:val="006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4962"/>
  <w15:chartTrackingRefBased/>
  <w15:docId w15:val="{B8386C5E-9EE8-4DC7-8EA2-62FDDFC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and IT Service for Kingston &amp; Sutton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Bentley</dc:creator>
  <cp:keywords/>
  <dc:description/>
  <cp:lastModifiedBy>Jude Bentley</cp:lastModifiedBy>
  <cp:revision>1</cp:revision>
  <dcterms:created xsi:type="dcterms:W3CDTF">2023-06-28T10:14:00Z</dcterms:created>
  <dcterms:modified xsi:type="dcterms:W3CDTF">2023-06-28T10:15:00Z</dcterms:modified>
</cp:coreProperties>
</file>